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DE" w:rsidRPr="00C91BDE" w:rsidRDefault="00C91BDE" w:rsidP="00C91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ИНФОРМАЦИЯ</w:t>
      </w:r>
    </w:p>
    <w:p w:rsidR="00C91BDE" w:rsidRPr="00C91BDE" w:rsidRDefault="00C91BDE" w:rsidP="00C91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О месте, дате проведения конкурса и времени рассмотрения конкурсных</w:t>
      </w:r>
    </w:p>
    <w:p w:rsidR="00C91BDE" w:rsidRPr="00C91BDE" w:rsidRDefault="00C91BDE" w:rsidP="00C91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предложений; о порядке, месте и окончательном сроке представления</w:t>
      </w:r>
    </w:p>
    <w:p w:rsidR="00C91BDE" w:rsidRPr="00C91BDE" w:rsidRDefault="00C91BDE" w:rsidP="00C91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конкурсных предложений; о порядке и сроках отзыва или изменения</w:t>
      </w:r>
    </w:p>
    <w:p w:rsidR="00C91BDE" w:rsidRPr="00C91BDE" w:rsidRDefault="00C91BDE" w:rsidP="00C91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претендентами своих конкурсных предложений; о порядке разъяснений</w:t>
      </w:r>
    </w:p>
    <w:p w:rsidR="00C91BDE" w:rsidRPr="00C91BDE" w:rsidRDefault="00C91BDE" w:rsidP="00C91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конкурсных документов; иные сведения об условиях подготовки и проведения</w:t>
      </w:r>
    </w:p>
    <w:p w:rsidR="00C91BDE" w:rsidRDefault="00C91BDE" w:rsidP="00C91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конкурса, установленных организатором.</w:t>
      </w:r>
    </w:p>
    <w:p w:rsidR="00C91BDE" w:rsidRPr="00C91BDE" w:rsidRDefault="00C91BDE" w:rsidP="00C91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BDE" w:rsidRPr="00631432" w:rsidRDefault="00C91BDE" w:rsidP="00C91BD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31432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631432">
        <w:rPr>
          <w:rFonts w:ascii="Times New Roman" w:hAnsi="Times New Roman" w:cs="Times New Roman"/>
          <w:sz w:val="28"/>
          <w:szCs w:val="28"/>
        </w:rPr>
        <w:t xml:space="preserve"> конкурсных предложений осуществляется организатором конкурса </w:t>
      </w:r>
      <w:r w:rsidR="00060CAC">
        <w:rPr>
          <w:rFonts w:ascii="Times New Roman" w:hAnsi="Times New Roman" w:cs="Times New Roman"/>
          <w:sz w:val="28"/>
          <w:szCs w:val="28"/>
        </w:rPr>
        <w:t>09</w:t>
      </w:r>
      <w:r w:rsidR="00060CAC" w:rsidRPr="00631432">
        <w:rPr>
          <w:rFonts w:ascii="Times New Roman" w:hAnsi="Times New Roman" w:cs="Times New Roman"/>
          <w:sz w:val="28"/>
          <w:szCs w:val="28"/>
        </w:rPr>
        <w:t>.</w:t>
      </w:r>
      <w:r w:rsidR="00060CAC">
        <w:rPr>
          <w:rFonts w:ascii="Times New Roman" w:hAnsi="Times New Roman" w:cs="Times New Roman"/>
          <w:sz w:val="28"/>
          <w:szCs w:val="28"/>
        </w:rPr>
        <w:t>1</w:t>
      </w:r>
      <w:r w:rsidR="00060CAC" w:rsidRPr="00631432">
        <w:rPr>
          <w:rFonts w:ascii="Times New Roman" w:hAnsi="Times New Roman" w:cs="Times New Roman"/>
          <w:sz w:val="28"/>
          <w:szCs w:val="28"/>
        </w:rPr>
        <w:t>0</w:t>
      </w:r>
      <w:r w:rsidR="00060CAC">
        <w:rPr>
          <w:rFonts w:ascii="Times New Roman" w:hAnsi="Times New Roman" w:cs="Times New Roman"/>
          <w:sz w:val="28"/>
          <w:szCs w:val="28"/>
        </w:rPr>
        <w:t>.2024 по 18</w:t>
      </w:r>
      <w:r w:rsidR="00060CAC" w:rsidRPr="00631432">
        <w:rPr>
          <w:rFonts w:ascii="Times New Roman" w:hAnsi="Times New Roman" w:cs="Times New Roman"/>
          <w:sz w:val="28"/>
          <w:szCs w:val="28"/>
        </w:rPr>
        <w:t>.</w:t>
      </w:r>
      <w:r w:rsidR="00060CAC">
        <w:rPr>
          <w:rFonts w:ascii="Times New Roman" w:hAnsi="Times New Roman" w:cs="Times New Roman"/>
          <w:sz w:val="28"/>
          <w:szCs w:val="28"/>
        </w:rPr>
        <w:t>10.2024 (с 08-</w:t>
      </w:r>
      <w:r w:rsidR="00060CAC" w:rsidRPr="00631432">
        <w:rPr>
          <w:rFonts w:ascii="Times New Roman" w:hAnsi="Times New Roman" w:cs="Times New Roman"/>
          <w:sz w:val="28"/>
          <w:szCs w:val="28"/>
        </w:rPr>
        <w:t>00 до 12</w:t>
      </w:r>
      <w:r w:rsidR="00060CAC">
        <w:rPr>
          <w:rFonts w:ascii="Times New Roman" w:hAnsi="Times New Roman" w:cs="Times New Roman"/>
          <w:sz w:val="28"/>
          <w:szCs w:val="28"/>
        </w:rPr>
        <w:t>-00 и с 13-00 до 17-</w:t>
      </w:r>
      <w:r w:rsidR="00060CAC" w:rsidRPr="00631432">
        <w:rPr>
          <w:rFonts w:ascii="Times New Roman" w:hAnsi="Times New Roman" w:cs="Times New Roman"/>
          <w:sz w:val="28"/>
          <w:szCs w:val="28"/>
        </w:rPr>
        <w:t xml:space="preserve">00) по адресу: г. </w:t>
      </w:r>
      <w:r w:rsidR="00060CAC">
        <w:rPr>
          <w:rFonts w:ascii="Times New Roman" w:hAnsi="Times New Roman" w:cs="Times New Roman"/>
          <w:sz w:val="28"/>
          <w:szCs w:val="28"/>
        </w:rPr>
        <w:t>Витебск, ул. Космонавтов 12А</w:t>
      </w:r>
      <w:r w:rsidR="00060CAC" w:rsidRPr="00631432">
        <w:rPr>
          <w:rFonts w:ascii="Times New Roman" w:hAnsi="Times New Roman" w:cs="Times New Roman"/>
          <w:sz w:val="28"/>
          <w:szCs w:val="28"/>
        </w:rPr>
        <w:t>.</w:t>
      </w:r>
    </w:p>
    <w:p w:rsidR="00C91BDE" w:rsidRPr="00631432" w:rsidRDefault="00C91BDE" w:rsidP="00C91BD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 xml:space="preserve">2. </w:t>
      </w:r>
      <w:r w:rsidRPr="00631432">
        <w:rPr>
          <w:rFonts w:ascii="Times New Roman" w:hAnsi="Times New Roman" w:cs="Times New Roman"/>
          <w:sz w:val="28"/>
          <w:szCs w:val="28"/>
        </w:rPr>
        <w:t xml:space="preserve">В случае представления претендентом конкурсного предложения </w:t>
      </w:r>
      <w:proofErr w:type="spellStart"/>
      <w:r w:rsidRPr="00631432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631432">
        <w:rPr>
          <w:rFonts w:ascii="Times New Roman" w:hAnsi="Times New Roman" w:cs="Times New Roman"/>
          <w:sz w:val="28"/>
          <w:szCs w:val="28"/>
        </w:rPr>
        <w:t xml:space="preserve"> отправки его почтовым отправлением с уведомлением о получении датой представления считается дата на оттиске календарного штемпеля оператора почтовой связи, подтверждающая дату отправки конкурсного предложения. При этом дата отправки не должна быть позднее даты окончания </w:t>
      </w:r>
      <w:proofErr w:type="spellStart"/>
      <w:r w:rsidRPr="00631432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31432">
        <w:rPr>
          <w:rFonts w:ascii="Times New Roman" w:hAnsi="Times New Roman" w:cs="Times New Roman"/>
          <w:sz w:val="28"/>
          <w:szCs w:val="28"/>
        </w:rPr>
        <w:t xml:space="preserve"> конкурсных предложений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60CAC">
        <w:rPr>
          <w:rFonts w:ascii="Times New Roman" w:hAnsi="Times New Roman" w:cs="Times New Roman"/>
          <w:sz w:val="28"/>
          <w:szCs w:val="28"/>
        </w:rPr>
        <w:t>8</w:t>
      </w:r>
      <w:r w:rsidRPr="006314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1432">
        <w:rPr>
          <w:rFonts w:ascii="Times New Roman" w:hAnsi="Times New Roman" w:cs="Times New Roman"/>
          <w:sz w:val="28"/>
          <w:szCs w:val="28"/>
        </w:rPr>
        <w:t>0.2024.</w:t>
      </w:r>
    </w:p>
    <w:p w:rsidR="00C91BDE" w:rsidRPr="00631432" w:rsidRDefault="00C91BDE" w:rsidP="00C91BD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 xml:space="preserve">3. </w:t>
      </w:r>
      <w:r w:rsidRPr="00631432">
        <w:rPr>
          <w:rFonts w:ascii="Times New Roman" w:hAnsi="Times New Roman" w:cs="Times New Roman"/>
          <w:sz w:val="28"/>
          <w:szCs w:val="28"/>
        </w:rPr>
        <w:t xml:space="preserve">Окончательный срок личного представления конкурсных предложений – 17.00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578BD">
        <w:rPr>
          <w:rFonts w:ascii="Times New Roman" w:hAnsi="Times New Roman" w:cs="Times New Roman"/>
          <w:sz w:val="28"/>
          <w:szCs w:val="28"/>
        </w:rPr>
        <w:t>8</w:t>
      </w:r>
      <w:r w:rsidRPr="006314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1432">
        <w:rPr>
          <w:rFonts w:ascii="Times New Roman" w:hAnsi="Times New Roman" w:cs="Times New Roman"/>
          <w:sz w:val="28"/>
          <w:szCs w:val="28"/>
        </w:rPr>
        <w:t>0.2024.</w:t>
      </w:r>
    </w:p>
    <w:p w:rsidR="00C91BDE" w:rsidRPr="00C91BDE" w:rsidRDefault="00C91BDE" w:rsidP="00C91B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4. Претендент не менее чем за 7 дней до истечения окончательного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представления конкурсных предложений вправе письменно обратиться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государственное предприятие «Оператор перевозок» с запросом о разъяснении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конкурсных документов. Организатор конкурса, государственное предприятие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«Оператор перевозок», не менее чем за три рабочих дня до истечения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окончательного срока представления конкурсных предложений обязан ответить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на запрос, а также уведомить остальных претендентов о содержании запроса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 xml:space="preserve">ответа на него (без указания </w:t>
      </w:r>
      <w:proofErr w:type="gramStart"/>
      <w:r w:rsidRPr="00C91BDE">
        <w:rPr>
          <w:rFonts w:ascii="Times New Roman" w:hAnsi="Times New Roman" w:cs="Times New Roman"/>
          <w:sz w:val="28"/>
          <w:szCs w:val="28"/>
        </w:rPr>
        <w:t>претендента</w:t>
      </w:r>
      <w:proofErr w:type="gramEnd"/>
      <w:r w:rsidRPr="00C91BDE">
        <w:rPr>
          <w:rFonts w:ascii="Times New Roman" w:hAnsi="Times New Roman" w:cs="Times New Roman"/>
          <w:sz w:val="28"/>
          <w:szCs w:val="28"/>
        </w:rPr>
        <w:t xml:space="preserve"> его направившего).</w:t>
      </w:r>
    </w:p>
    <w:p w:rsidR="00C91BDE" w:rsidRPr="00C91BDE" w:rsidRDefault="00C91BDE" w:rsidP="00C91B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5. Отзыв претендентами своих конкурсных предложений осуществляется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 xml:space="preserve">принятия решения конкурсной комиссией о победителе </w:t>
      </w:r>
      <w:proofErr w:type="gramStart"/>
      <w:r w:rsidRPr="00C91BDE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0CAC">
        <w:rPr>
          <w:rFonts w:ascii="Times New Roman" w:hAnsi="Times New Roman" w:cs="Times New Roman"/>
          <w:sz w:val="28"/>
          <w:szCs w:val="28"/>
        </w:rPr>
        <w:t>п</w:t>
      </w:r>
      <w:r w:rsidRPr="00C91BDE">
        <w:rPr>
          <w:rFonts w:ascii="Times New Roman" w:hAnsi="Times New Roman" w:cs="Times New Roman"/>
          <w:sz w:val="28"/>
          <w:szCs w:val="28"/>
        </w:rPr>
        <w:t>редставлением</w:t>
      </w:r>
      <w:proofErr w:type="gramEnd"/>
      <w:r w:rsidRPr="00C91BDE">
        <w:rPr>
          <w:rFonts w:ascii="Times New Roman" w:hAnsi="Times New Roman" w:cs="Times New Roman"/>
          <w:sz w:val="28"/>
          <w:szCs w:val="28"/>
        </w:rPr>
        <w:t xml:space="preserve"> в конкурсную комиссию письменного заявления.</w:t>
      </w:r>
    </w:p>
    <w:p w:rsidR="00C91BDE" w:rsidRPr="00C91BDE" w:rsidRDefault="00C91BDE" w:rsidP="00C91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6. Изменения и дополнения претендентами своих конкурсных предложений</w:t>
      </w:r>
    </w:p>
    <w:p w:rsidR="00C91BDE" w:rsidRPr="00C91BDE" w:rsidRDefault="00C91BDE" w:rsidP="00C9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осуществляются до окончательного срока представления конкурсных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 xml:space="preserve">предложений </w:t>
      </w:r>
      <w:proofErr w:type="spellStart"/>
      <w:r w:rsidRPr="00C91BDE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C91BDE">
        <w:rPr>
          <w:rFonts w:ascii="Times New Roman" w:hAnsi="Times New Roman" w:cs="Times New Roman"/>
          <w:sz w:val="28"/>
          <w:szCs w:val="28"/>
        </w:rPr>
        <w:t xml:space="preserve"> представления государственному предприятию «Оператор</w:t>
      </w:r>
    </w:p>
    <w:p w:rsidR="00C91BDE" w:rsidRPr="00C91BDE" w:rsidRDefault="00C91BDE" w:rsidP="00C9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 xml:space="preserve">перевозок» </w:t>
      </w:r>
      <w:proofErr w:type="spellStart"/>
      <w:r w:rsidRPr="00C91BDE">
        <w:rPr>
          <w:rFonts w:ascii="Times New Roman" w:hAnsi="Times New Roman" w:cs="Times New Roman"/>
          <w:sz w:val="28"/>
          <w:szCs w:val="28"/>
        </w:rPr>
        <w:t>измененного</w:t>
      </w:r>
      <w:proofErr w:type="spellEnd"/>
      <w:r w:rsidRPr="00C91BDE">
        <w:rPr>
          <w:rFonts w:ascii="Times New Roman" w:hAnsi="Times New Roman" w:cs="Times New Roman"/>
          <w:sz w:val="28"/>
          <w:szCs w:val="28"/>
        </w:rPr>
        <w:t xml:space="preserve"> (дополненного) конкурсного предложения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последующим отзывом изменяемого (дополняемого) конкурсного предложения.</w:t>
      </w:r>
    </w:p>
    <w:p w:rsidR="00060CAC" w:rsidRDefault="00C91BDE" w:rsidP="00060C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 xml:space="preserve">7. </w:t>
      </w:r>
      <w:r w:rsidRPr="00631432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060CAC">
        <w:rPr>
          <w:rFonts w:ascii="Times New Roman" w:hAnsi="Times New Roman" w:cs="Times New Roman"/>
          <w:sz w:val="28"/>
          <w:szCs w:val="28"/>
        </w:rPr>
        <w:t>24</w:t>
      </w:r>
      <w:r w:rsidRPr="006314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1432">
        <w:rPr>
          <w:rFonts w:ascii="Times New Roman" w:hAnsi="Times New Roman" w:cs="Times New Roman"/>
          <w:sz w:val="28"/>
          <w:szCs w:val="28"/>
        </w:rPr>
        <w:t xml:space="preserve">0.2024 по адресу: </w:t>
      </w:r>
      <w:r w:rsidR="00060CAC">
        <w:rPr>
          <w:rFonts w:ascii="Times New Roman" w:hAnsi="Times New Roman" w:cs="Times New Roman"/>
          <w:sz w:val="28"/>
          <w:szCs w:val="28"/>
        </w:rPr>
        <w:t>24</w:t>
      </w:r>
      <w:r w:rsidR="00060CAC" w:rsidRPr="00631432">
        <w:rPr>
          <w:rFonts w:ascii="Times New Roman" w:hAnsi="Times New Roman" w:cs="Times New Roman"/>
          <w:sz w:val="28"/>
          <w:szCs w:val="28"/>
        </w:rPr>
        <w:t>.</w:t>
      </w:r>
      <w:r w:rsidR="00060CAC">
        <w:rPr>
          <w:rFonts w:ascii="Times New Roman" w:hAnsi="Times New Roman" w:cs="Times New Roman"/>
          <w:sz w:val="28"/>
          <w:szCs w:val="28"/>
        </w:rPr>
        <w:t>1</w:t>
      </w:r>
      <w:r w:rsidR="00060CAC" w:rsidRPr="00631432">
        <w:rPr>
          <w:rFonts w:ascii="Times New Roman" w:hAnsi="Times New Roman" w:cs="Times New Roman"/>
          <w:sz w:val="28"/>
          <w:szCs w:val="28"/>
        </w:rPr>
        <w:t xml:space="preserve">0.2024 по адресу: г. </w:t>
      </w:r>
      <w:r w:rsidR="00060CAC">
        <w:rPr>
          <w:rFonts w:ascii="Times New Roman" w:hAnsi="Times New Roman" w:cs="Times New Roman"/>
          <w:sz w:val="28"/>
          <w:szCs w:val="28"/>
        </w:rPr>
        <w:t>Витебск, ул. Космонавтов 12А.</w:t>
      </w:r>
      <w:r w:rsidR="00060CAC" w:rsidRPr="00C91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BDE" w:rsidRPr="00C91BDE" w:rsidRDefault="00C91BDE" w:rsidP="00060C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 xml:space="preserve">8. Осмотр автобусов – </w:t>
      </w:r>
      <w:r w:rsidR="00060CAC">
        <w:rPr>
          <w:rFonts w:ascii="Times New Roman" w:hAnsi="Times New Roman" w:cs="Times New Roman"/>
          <w:sz w:val="28"/>
          <w:szCs w:val="28"/>
        </w:rPr>
        <w:t>2</w:t>
      </w:r>
      <w:r w:rsidR="00E578BD">
        <w:rPr>
          <w:rFonts w:ascii="Times New Roman" w:hAnsi="Times New Roman" w:cs="Times New Roman"/>
          <w:sz w:val="28"/>
          <w:szCs w:val="28"/>
        </w:rPr>
        <w:t>4</w:t>
      </w:r>
      <w:r w:rsidR="00060CAC" w:rsidRPr="00631432">
        <w:rPr>
          <w:rFonts w:ascii="Times New Roman" w:hAnsi="Times New Roman" w:cs="Times New Roman"/>
          <w:sz w:val="28"/>
          <w:szCs w:val="28"/>
        </w:rPr>
        <w:t>.</w:t>
      </w:r>
      <w:r w:rsidR="00060CAC">
        <w:rPr>
          <w:rFonts w:ascii="Times New Roman" w:hAnsi="Times New Roman" w:cs="Times New Roman"/>
          <w:sz w:val="28"/>
          <w:szCs w:val="28"/>
        </w:rPr>
        <w:t>10.2024 с 09-0</w:t>
      </w:r>
      <w:r w:rsidR="00060CAC" w:rsidRPr="00631432">
        <w:rPr>
          <w:rFonts w:ascii="Times New Roman" w:hAnsi="Times New Roman" w:cs="Times New Roman"/>
          <w:sz w:val="28"/>
          <w:szCs w:val="28"/>
        </w:rPr>
        <w:t>0 до 1</w:t>
      </w:r>
      <w:r w:rsidR="00060CAC">
        <w:rPr>
          <w:rFonts w:ascii="Times New Roman" w:hAnsi="Times New Roman" w:cs="Times New Roman"/>
          <w:sz w:val="28"/>
          <w:szCs w:val="28"/>
        </w:rPr>
        <w:t>2-</w:t>
      </w:r>
      <w:r w:rsidR="00060CAC" w:rsidRPr="00631432">
        <w:rPr>
          <w:rFonts w:ascii="Times New Roman" w:hAnsi="Times New Roman" w:cs="Times New Roman"/>
          <w:sz w:val="28"/>
          <w:szCs w:val="28"/>
        </w:rPr>
        <w:t>00</w:t>
      </w:r>
      <w:r w:rsidR="00060CAC">
        <w:rPr>
          <w:rFonts w:ascii="Times New Roman" w:hAnsi="Times New Roman" w:cs="Times New Roman"/>
          <w:sz w:val="28"/>
          <w:szCs w:val="28"/>
        </w:rPr>
        <w:t>, с 13-00 до 15-00</w:t>
      </w:r>
      <w:r w:rsidRPr="00C91BDE">
        <w:rPr>
          <w:rFonts w:ascii="Times New Roman" w:hAnsi="Times New Roman" w:cs="Times New Roman"/>
          <w:sz w:val="28"/>
          <w:szCs w:val="28"/>
        </w:rPr>
        <w:t>.</w:t>
      </w:r>
    </w:p>
    <w:p w:rsidR="00C91BDE" w:rsidRDefault="00C91BDE" w:rsidP="00C91BD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91BDE">
        <w:rPr>
          <w:rFonts w:ascii="Times New Roman" w:hAnsi="Times New Roman" w:cs="Times New Roman"/>
          <w:sz w:val="28"/>
          <w:szCs w:val="28"/>
        </w:rPr>
        <w:t>При  осмотре</w:t>
      </w:r>
      <w:proofErr w:type="gramEnd"/>
      <w:r w:rsidRPr="00C91BDE">
        <w:rPr>
          <w:rFonts w:ascii="Times New Roman" w:hAnsi="Times New Roman" w:cs="Times New Roman"/>
          <w:sz w:val="28"/>
          <w:szCs w:val="28"/>
        </w:rPr>
        <w:t xml:space="preserve"> автобусов присутствие руководителя юридического лица либо индивидуального предпринимателя (представителя, действующего на основании доверенности) </w:t>
      </w:r>
      <w:r w:rsidRPr="00C91BDE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060CAC" w:rsidRPr="00B45F51" w:rsidRDefault="00C91BDE" w:rsidP="00060C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 xml:space="preserve">8. </w:t>
      </w:r>
      <w:r w:rsidRPr="00AC2997">
        <w:rPr>
          <w:rFonts w:ascii="Times New Roman" w:hAnsi="Times New Roman" w:cs="Times New Roman"/>
          <w:sz w:val="28"/>
          <w:szCs w:val="28"/>
        </w:rPr>
        <w:t xml:space="preserve">Вскрытие конвертов с конкурсными предложениями – </w:t>
      </w:r>
      <w:r w:rsidR="00060CAC">
        <w:rPr>
          <w:rFonts w:ascii="Times New Roman" w:hAnsi="Times New Roman" w:cs="Times New Roman"/>
          <w:sz w:val="28"/>
          <w:szCs w:val="28"/>
        </w:rPr>
        <w:t>2</w:t>
      </w:r>
      <w:r w:rsidR="00E578BD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060CAC" w:rsidRPr="00B45F51">
        <w:rPr>
          <w:rFonts w:ascii="Times New Roman" w:hAnsi="Times New Roman" w:cs="Times New Roman"/>
          <w:sz w:val="28"/>
          <w:szCs w:val="28"/>
        </w:rPr>
        <w:t>.10</w:t>
      </w:r>
      <w:r w:rsidR="00060CAC">
        <w:rPr>
          <w:rFonts w:ascii="Times New Roman" w:hAnsi="Times New Roman" w:cs="Times New Roman"/>
          <w:sz w:val="28"/>
          <w:szCs w:val="28"/>
        </w:rPr>
        <w:t>.2024 с 15-</w:t>
      </w:r>
      <w:r w:rsidR="00060CAC" w:rsidRPr="00B45F51">
        <w:rPr>
          <w:rFonts w:ascii="Times New Roman" w:hAnsi="Times New Roman" w:cs="Times New Roman"/>
          <w:sz w:val="28"/>
          <w:szCs w:val="28"/>
        </w:rPr>
        <w:t>00</w:t>
      </w:r>
      <w:r w:rsidR="00060CAC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060CAC">
        <w:rPr>
          <w:rFonts w:ascii="Times New Roman" w:hAnsi="Times New Roman" w:cs="Times New Roman"/>
          <w:sz w:val="28"/>
          <w:szCs w:val="28"/>
        </w:rPr>
        <w:t xml:space="preserve">  </w:t>
      </w:r>
      <w:r w:rsidR="00060CAC" w:rsidRPr="00B45F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060CAC" w:rsidRPr="00631432">
        <w:rPr>
          <w:rFonts w:ascii="Times New Roman" w:hAnsi="Times New Roman" w:cs="Times New Roman"/>
          <w:sz w:val="28"/>
          <w:szCs w:val="28"/>
        </w:rPr>
        <w:t xml:space="preserve">г. </w:t>
      </w:r>
      <w:r w:rsidR="00060CAC">
        <w:rPr>
          <w:rFonts w:ascii="Times New Roman" w:hAnsi="Times New Roman" w:cs="Times New Roman"/>
          <w:sz w:val="28"/>
          <w:szCs w:val="28"/>
        </w:rPr>
        <w:t>Витебск, ул. Космонавтов 12А</w:t>
      </w:r>
      <w:r w:rsidR="00060CAC" w:rsidRPr="00B45F51">
        <w:rPr>
          <w:rFonts w:ascii="Times New Roman" w:hAnsi="Times New Roman" w:cs="Times New Roman"/>
          <w:sz w:val="28"/>
          <w:szCs w:val="28"/>
        </w:rPr>
        <w:t>).</w:t>
      </w:r>
    </w:p>
    <w:p w:rsidR="00C91BDE" w:rsidRDefault="00C91BDE" w:rsidP="00C91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lastRenderedPageBreak/>
        <w:t>9. Рассмотрение конкурсных предложений (осуществление их проверки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соответствие требованиям конкурсных документов) осуществляется с 10.00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CAC">
        <w:rPr>
          <w:rFonts w:ascii="Times New Roman" w:hAnsi="Times New Roman" w:cs="Times New Roman"/>
          <w:sz w:val="28"/>
          <w:szCs w:val="28"/>
        </w:rPr>
        <w:t>25</w:t>
      </w:r>
      <w:r w:rsidRPr="00C91B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1BDE">
        <w:rPr>
          <w:rFonts w:ascii="Times New Roman" w:hAnsi="Times New Roman" w:cs="Times New Roman"/>
          <w:sz w:val="28"/>
          <w:szCs w:val="28"/>
        </w:rPr>
        <w:t>0.2024 по адресу: г. Витебск, ул. Космонавтов, 12А.</w:t>
      </w:r>
    </w:p>
    <w:p w:rsidR="00C91BDE" w:rsidRPr="00C91BDE" w:rsidRDefault="00C91BDE" w:rsidP="00C91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10. Конкурсная комиссия вправе потребовать разъяснения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 xml:space="preserve">представленным конкурсным предложениям </w:t>
      </w:r>
      <w:proofErr w:type="spellStart"/>
      <w:r w:rsidRPr="00C91BDE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C91BDE">
        <w:rPr>
          <w:rFonts w:ascii="Times New Roman" w:hAnsi="Times New Roman" w:cs="Times New Roman"/>
          <w:sz w:val="28"/>
          <w:szCs w:val="28"/>
        </w:rPr>
        <w:t xml:space="preserve"> направления претенденту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соответствующего запроса. Разъяснения претендента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 xml:space="preserve">представлены в конкурсную комиссию в </w:t>
      </w:r>
      <w:proofErr w:type="spellStart"/>
      <w:r w:rsidRPr="00C91BDE">
        <w:rPr>
          <w:rFonts w:ascii="Times New Roman" w:hAnsi="Times New Roman" w:cs="Times New Roman"/>
          <w:sz w:val="28"/>
          <w:szCs w:val="28"/>
        </w:rPr>
        <w:t>трехдневный</w:t>
      </w:r>
      <w:proofErr w:type="spellEnd"/>
      <w:r w:rsidRPr="00C91BDE">
        <w:rPr>
          <w:rFonts w:ascii="Times New Roman" w:hAnsi="Times New Roman" w:cs="Times New Roman"/>
          <w:sz w:val="28"/>
          <w:szCs w:val="28"/>
        </w:rPr>
        <w:t xml:space="preserve"> срок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такого запроса. По результатам рассмотрения представленных конкурсных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BDE">
        <w:rPr>
          <w:rFonts w:ascii="Times New Roman" w:hAnsi="Times New Roman" w:cs="Times New Roman"/>
          <w:sz w:val="28"/>
          <w:szCs w:val="28"/>
        </w:rPr>
        <w:t>предложений конкурсная комиссия принимает решение о допуске претендентов</w:t>
      </w:r>
    </w:p>
    <w:p w:rsidR="00C91BDE" w:rsidRPr="00C91BDE" w:rsidRDefault="00C91BDE" w:rsidP="00C9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к участию в конкурсе.</w:t>
      </w:r>
    </w:p>
    <w:p w:rsidR="00C91BDE" w:rsidRPr="00C91BDE" w:rsidRDefault="00C91BDE" w:rsidP="00C91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11. Рассмотрение и оценка конкурсных предложений участников конкурса</w:t>
      </w:r>
    </w:p>
    <w:p w:rsidR="00C91BDE" w:rsidRPr="00C91BDE" w:rsidRDefault="00C91BDE" w:rsidP="00C9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>осуществляются раздельно по каждому лоту.</w:t>
      </w:r>
    </w:p>
    <w:p w:rsidR="00C91BDE" w:rsidRPr="00631432" w:rsidRDefault="00C91BDE" w:rsidP="00C91B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1BDE">
        <w:rPr>
          <w:rFonts w:ascii="Times New Roman" w:hAnsi="Times New Roman" w:cs="Times New Roman"/>
          <w:sz w:val="28"/>
          <w:szCs w:val="28"/>
        </w:rPr>
        <w:t xml:space="preserve">12. </w:t>
      </w:r>
      <w:r w:rsidRPr="00631432">
        <w:rPr>
          <w:rFonts w:ascii="Times New Roman" w:hAnsi="Times New Roman" w:cs="Times New Roman"/>
          <w:sz w:val="28"/>
          <w:szCs w:val="28"/>
        </w:rPr>
        <w:t xml:space="preserve">Оценка конкурсных предложений, оформление решения конкурсной комиссии о признании победителем конкурса или о признании конкурса несостоявшимся протоколом заседания осуществляется не позднее </w:t>
      </w:r>
      <w:r w:rsidR="00060CAC">
        <w:rPr>
          <w:rFonts w:ascii="Times New Roman" w:hAnsi="Times New Roman" w:cs="Times New Roman"/>
          <w:sz w:val="28"/>
          <w:szCs w:val="28"/>
        </w:rPr>
        <w:t>12</w:t>
      </w:r>
      <w:r w:rsidRPr="00631432">
        <w:rPr>
          <w:rFonts w:ascii="Times New Roman" w:hAnsi="Times New Roman" w:cs="Times New Roman"/>
          <w:sz w:val="28"/>
          <w:szCs w:val="28"/>
        </w:rPr>
        <w:t>.</w:t>
      </w:r>
      <w:r w:rsidR="00060C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1432">
        <w:rPr>
          <w:rFonts w:ascii="Times New Roman" w:hAnsi="Times New Roman" w:cs="Times New Roman"/>
          <w:sz w:val="28"/>
          <w:szCs w:val="28"/>
        </w:rPr>
        <w:t xml:space="preserve">.2024, направление всем участникам конкурса уведомлений – не позднее </w:t>
      </w:r>
      <w:r w:rsidR="00060CAC">
        <w:rPr>
          <w:rFonts w:ascii="Times New Roman" w:hAnsi="Times New Roman" w:cs="Times New Roman"/>
          <w:sz w:val="28"/>
          <w:szCs w:val="28"/>
        </w:rPr>
        <w:t>19</w:t>
      </w:r>
      <w:r w:rsidRPr="006314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31432">
        <w:rPr>
          <w:rFonts w:ascii="Times New Roman" w:hAnsi="Times New Roman" w:cs="Times New Roman"/>
          <w:sz w:val="28"/>
          <w:szCs w:val="28"/>
        </w:rPr>
        <w:t>.2024.</w:t>
      </w:r>
    </w:p>
    <w:p w:rsidR="00060CAC" w:rsidRPr="00B45F51" w:rsidRDefault="00C91BDE" w:rsidP="00060CA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1432">
        <w:rPr>
          <w:rFonts w:ascii="Times New Roman" w:hAnsi="Times New Roman" w:cs="Times New Roman"/>
          <w:sz w:val="28"/>
          <w:szCs w:val="28"/>
        </w:rPr>
        <w:t xml:space="preserve">Дополнительно в период выдачи и в целях разъяснения конкурсных документов, Государственное предприятие «Оператор перевозок» организует </w:t>
      </w:r>
      <w:r w:rsidR="00060CAC">
        <w:rPr>
          <w:rFonts w:ascii="Times New Roman" w:hAnsi="Times New Roman" w:cs="Times New Roman"/>
          <w:sz w:val="28"/>
          <w:szCs w:val="28"/>
        </w:rPr>
        <w:t>15</w:t>
      </w:r>
      <w:r w:rsidR="00060CAC" w:rsidRPr="00B45F51">
        <w:rPr>
          <w:rFonts w:ascii="Times New Roman" w:hAnsi="Times New Roman" w:cs="Times New Roman"/>
          <w:sz w:val="28"/>
          <w:szCs w:val="28"/>
        </w:rPr>
        <w:t xml:space="preserve">.10.2024 в </w:t>
      </w:r>
      <w:r w:rsidR="00060CAC">
        <w:rPr>
          <w:rFonts w:ascii="Times New Roman" w:hAnsi="Times New Roman" w:cs="Times New Roman"/>
          <w:sz w:val="28"/>
          <w:szCs w:val="28"/>
        </w:rPr>
        <w:t>11-</w:t>
      </w:r>
      <w:r w:rsidR="00060CAC" w:rsidRPr="00B45F51">
        <w:rPr>
          <w:rFonts w:ascii="Times New Roman" w:hAnsi="Times New Roman" w:cs="Times New Roman"/>
          <w:sz w:val="28"/>
          <w:szCs w:val="28"/>
        </w:rPr>
        <w:t>00 проведение собрания с автомобильными перевозчиками по адресу: (</w:t>
      </w:r>
      <w:r w:rsidR="00060CAC" w:rsidRPr="00631432">
        <w:rPr>
          <w:rFonts w:ascii="Times New Roman" w:hAnsi="Times New Roman" w:cs="Times New Roman"/>
          <w:sz w:val="28"/>
          <w:szCs w:val="28"/>
        </w:rPr>
        <w:t xml:space="preserve">г. </w:t>
      </w:r>
      <w:r w:rsidR="00060CAC">
        <w:rPr>
          <w:rFonts w:ascii="Times New Roman" w:hAnsi="Times New Roman" w:cs="Times New Roman"/>
          <w:sz w:val="28"/>
          <w:szCs w:val="28"/>
        </w:rPr>
        <w:t>Витебск, ул. Космонавтов 12А</w:t>
      </w:r>
      <w:r w:rsidR="00060CAC" w:rsidRPr="00B45F51">
        <w:rPr>
          <w:rFonts w:ascii="Times New Roman" w:hAnsi="Times New Roman" w:cs="Times New Roman"/>
          <w:sz w:val="28"/>
          <w:szCs w:val="28"/>
        </w:rPr>
        <w:t>).</w:t>
      </w:r>
    </w:p>
    <w:p w:rsidR="00C91BDE" w:rsidRPr="00AC2997" w:rsidRDefault="00C91BDE" w:rsidP="00C91BD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1BDE" w:rsidRPr="00C91BDE" w:rsidRDefault="00C91BDE" w:rsidP="00C91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91BDE" w:rsidRPr="00C91BDE" w:rsidSect="00C91B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F6EC6"/>
    <w:multiLevelType w:val="hybridMultilevel"/>
    <w:tmpl w:val="E1446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8D"/>
    <w:rsid w:val="00060CAC"/>
    <w:rsid w:val="00126F8D"/>
    <w:rsid w:val="007F7DB2"/>
    <w:rsid w:val="008039A1"/>
    <w:rsid w:val="00C839A7"/>
    <w:rsid w:val="00C91BDE"/>
    <w:rsid w:val="00E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4A090-4C2A-4617-82A4-CC695820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BDE"/>
    <w:pPr>
      <w:ind w:left="720"/>
      <w:contextualSpacing/>
    </w:pPr>
  </w:style>
  <w:style w:type="paragraph" w:styleId="a4">
    <w:name w:val="No Spacing"/>
    <w:uiPriority w:val="99"/>
    <w:qFormat/>
    <w:rsid w:val="00C91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2024-10-04T07:58:00Z</dcterms:created>
  <dcterms:modified xsi:type="dcterms:W3CDTF">2024-10-06T12:30:00Z</dcterms:modified>
</cp:coreProperties>
</file>